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4C" w:rsidRPr="003B72A0" w:rsidRDefault="0061398C">
      <w:pPr>
        <w:rPr>
          <w:rFonts w:ascii="Arial" w:hAnsi="Arial" w:cs="Arial"/>
          <w:color w:val="000000"/>
          <w:sz w:val="24"/>
          <w:szCs w:val="24"/>
          <w:lang w:val="pt-BR"/>
        </w:rPr>
      </w:pPr>
      <w:bookmarkStart w:id="0" w:name="_GoBack"/>
      <w:bookmarkEnd w:id="0"/>
      <w:r w:rsidRPr="0061398C">
        <w:rPr>
          <w:rFonts w:ascii="Arial" w:hAnsi="Arial" w:cs="Arial"/>
          <w:color w:val="000000"/>
          <w:sz w:val="20"/>
          <w:szCs w:val="20"/>
          <w:lang w:val="pt-BR"/>
        </w:rPr>
        <w:t>IMPETRANTE(S) LEONARDO GONZALES DE OLIVEIRA RIBEIRO</w:t>
      </w:r>
      <w:r w:rsidRPr="0061398C">
        <w:rPr>
          <w:rFonts w:ascii="Arial" w:hAnsi="Arial" w:cs="Arial"/>
          <w:color w:val="000000"/>
          <w:sz w:val="20"/>
          <w:szCs w:val="20"/>
          <w:lang w:val="pt-BR"/>
        </w:rPr>
        <w:br/>
      </w:r>
      <w:r w:rsidRPr="0061398C">
        <w:rPr>
          <w:rFonts w:ascii="Arial" w:hAnsi="Arial" w:cs="Arial"/>
          <w:color w:val="000000"/>
          <w:sz w:val="20"/>
          <w:szCs w:val="20"/>
          <w:lang w:val="pt-BR"/>
        </w:rPr>
        <w:br/>
        <w:t>IMPETRADO(S) PRESIDENTE DA CÂMARA MUNICIPAL DE CUIABÁ</w:t>
      </w:r>
      <w:r w:rsidRPr="0061398C">
        <w:rPr>
          <w:rFonts w:ascii="Arial" w:hAnsi="Arial" w:cs="Arial"/>
          <w:color w:val="000000"/>
          <w:sz w:val="20"/>
          <w:szCs w:val="20"/>
          <w:lang w:val="pt-BR"/>
        </w:rPr>
        <w:br/>
      </w:r>
      <w:r w:rsidRPr="0061398C">
        <w:rPr>
          <w:rFonts w:ascii="Arial" w:hAnsi="Arial" w:cs="Arial"/>
          <w:color w:val="000000"/>
          <w:sz w:val="20"/>
          <w:szCs w:val="20"/>
          <w:lang w:val="pt-BR"/>
        </w:rPr>
        <w:br/>
        <w:t>LIMINAR</w:t>
      </w:r>
      <w:r w:rsidRPr="0061398C">
        <w:rPr>
          <w:rFonts w:ascii="Arial" w:hAnsi="Arial" w:cs="Arial"/>
          <w:color w:val="000000"/>
          <w:sz w:val="20"/>
          <w:szCs w:val="20"/>
          <w:lang w:val="pt-BR"/>
        </w:rPr>
        <w:br/>
      </w:r>
      <w:r w:rsidRPr="0061398C">
        <w:rPr>
          <w:rFonts w:ascii="Arial" w:hAnsi="Arial" w:cs="Arial"/>
          <w:color w:val="000000"/>
          <w:sz w:val="20"/>
          <w:szCs w:val="20"/>
          <w:lang w:val="pt-BR"/>
        </w:rPr>
        <w:br/>
        <w:t>Vistos.</w:t>
      </w:r>
      <w:r w:rsidRPr="0061398C">
        <w:rPr>
          <w:rStyle w:val="apple-converted-space"/>
          <w:rFonts w:ascii="Arial" w:hAnsi="Arial" w:cs="Arial"/>
          <w:color w:val="000000"/>
          <w:sz w:val="20"/>
          <w:szCs w:val="20"/>
          <w:lang w:val="pt-BR"/>
        </w:rPr>
        <w:t> </w:t>
      </w:r>
      <w:r w:rsidRPr="0061398C">
        <w:rPr>
          <w:rFonts w:ascii="Arial" w:hAnsi="Arial" w:cs="Arial"/>
          <w:color w:val="000000"/>
          <w:sz w:val="20"/>
          <w:szCs w:val="20"/>
          <w:lang w:val="pt-BR"/>
        </w:rPr>
        <w:br/>
      </w:r>
      <w:r w:rsidRPr="0061398C">
        <w:rPr>
          <w:rFonts w:ascii="Arial" w:hAnsi="Arial" w:cs="Arial"/>
          <w:color w:val="000000"/>
          <w:sz w:val="20"/>
          <w:szCs w:val="20"/>
          <w:lang w:val="pt-BR"/>
        </w:rPr>
        <w:br/>
      </w:r>
      <w:r w:rsidRPr="00466715">
        <w:rPr>
          <w:rFonts w:ascii="Arial" w:hAnsi="Arial" w:cs="Arial"/>
          <w:color w:val="000000"/>
          <w:sz w:val="24"/>
          <w:szCs w:val="24"/>
          <w:lang w:val="pt-BR"/>
        </w:rPr>
        <w:t xml:space="preserve">LEONARDO GONZALES DE OLIVEIRA RIBEIRO, nos </w:t>
      </w:r>
      <w:proofErr w:type="gramStart"/>
      <w:r w:rsidRPr="00466715">
        <w:rPr>
          <w:rFonts w:ascii="Arial" w:hAnsi="Arial" w:cs="Arial"/>
          <w:color w:val="000000"/>
          <w:sz w:val="24"/>
          <w:szCs w:val="24"/>
          <w:lang w:val="pt-BR"/>
        </w:rPr>
        <w:t>autos qualificado</w:t>
      </w:r>
      <w:proofErr w:type="gramEnd"/>
      <w:r w:rsidRPr="00466715">
        <w:rPr>
          <w:rFonts w:ascii="Arial" w:hAnsi="Arial" w:cs="Arial"/>
          <w:color w:val="000000"/>
          <w:sz w:val="24"/>
          <w:szCs w:val="24"/>
          <w:lang w:val="pt-BR"/>
        </w:rPr>
        <w:t>, impetra o presente MANDADO DE SEGURANÇA contra ato omissivo do PRESIDENTE DA CÂMARA MUNICIPAL DE CUIABÁ, consubstanciado na sua alegada inércia, em constituir Comissões Parlamentares de Inquéritos, devidamente requeridas no âmbito do Legislativo Municipal.</w:t>
      </w:r>
      <w:r w:rsidRPr="00466715">
        <w:rPr>
          <w:rFonts w:ascii="Arial" w:hAnsi="Arial" w:cs="Arial"/>
          <w:color w:val="000000"/>
          <w:sz w:val="24"/>
          <w:szCs w:val="24"/>
          <w:lang w:val="pt-BR"/>
        </w:rPr>
        <w:br/>
      </w:r>
      <w:r w:rsidRPr="00466715">
        <w:rPr>
          <w:rFonts w:ascii="Arial" w:hAnsi="Arial" w:cs="Arial"/>
          <w:color w:val="000000"/>
          <w:sz w:val="24"/>
          <w:szCs w:val="24"/>
          <w:lang w:val="pt-BR"/>
        </w:rPr>
        <w:br/>
        <w:t>Alega, em síntese, que é vereador por Cuiabá, filiado ao Partido Trabalhista Brasileiro - PTB, sendo subscritor de quatro requerimentos de formalização de Comissões Parlamentares de Inquéritos, a saber; CPI da CAB protocolizado em 20/08/2013 e CPI da Grilagem, CPI da Fraude no Processo Legislativo e CPI da Fraude na Lei de Diretrizes Orçamentárias, cujos requerimentos se encontram devidamente subscritos por mais de um terço dos vereadores componentes do legislativo cuiabano, com data de protocolo em 22/08/2013..</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Aduz que a indigitada autoridade coatora, em total desrespeito ao disposto no § 1º do art. 58 do Regimento Interno da Câmara Municipal, descumpriu o prazo assinalado para constituir referidas comissões, cuja ilegalidade se mostra ainda mais flagrante, pelo fato de que aludido prazo somente não foi observado em relação a tais requerimentos, vez que, em postulação contrária fora constituída a denominada CPI do Maquinários, na mesma data de protocolo de seu requerimento – 20/08/2013.</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Diz que a presente ação mandamental tem por fim compelir o Presidente da Câmara Municipal a instaurar a investigação parlamentar decorrente dos requerimentos regularmente protocolizados, por constituir direito público subjetivo assegurado pela Constituição Federal.</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r>
      <w:proofErr w:type="spellStart"/>
      <w:r w:rsidRPr="00466715">
        <w:rPr>
          <w:rFonts w:ascii="Arial" w:hAnsi="Arial" w:cs="Arial"/>
          <w:color w:val="000000"/>
          <w:sz w:val="24"/>
          <w:szCs w:val="24"/>
        </w:rPr>
        <w:t>Colacionoudocumentos</w:t>
      </w:r>
      <w:proofErr w:type="spellEnd"/>
      <w:r w:rsidRPr="00466715">
        <w:rPr>
          <w:rFonts w:ascii="Arial" w:hAnsi="Arial" w:cs="Arial"/>
          <w:color w:val="000000"/>
          <w:sz w:val="24"/>
          <w:szCs w:val="24"/>
        </w:rPr>
        <w:t>.</w:t>
      </w:r>
      <w:r w:rsidRPr="00466715">
        <w:rPr>
          <w:rStyle w:val="apple-converted-space"/>
          <w:rFonts w:ascii="Arial" w:hAnsi="Arial" w:cs="Arial"/>
          <w:color w:val="000000"/>
          <w:sz w:val="24"/>
          <w:szCs w:val="24"/>
        </w:rPr>
        <w:t> </w:t>
      </w:r>
      <w:r w:rsidRPr="00466715">
        <w:rPr>
          <w:rFonts w:ascii="Arial" w:hAnsi="Arial" w:cs="Arial"/>
          <w:color w:val="000000"/>
          <w:sz w:val="24"/>
          <w:szCs w:val="24"/>
        </w:rPr>
        <w:br/>
      </w:r>
      <w:r w:rsidRPr="00466715">
        <w:rPr>
          <w:rFonts w:ascii="Arial" w:hAnsi="Arial" w:cs="Arial"/>
          <w:color w:val="000000"/>
          <w:sz w:val="24"/>
          <w:szCs w:val="24"/>
        </w:rPr>
        <w:br/>
        <w:t xml:space="preserve">É a </w:t>
      </w:r>
      <w:proofErr w:type="spellStart"/>
      <w:r w:rsidRPr="00466715">
        <w:rPr>
          <w:rFonts w:ascii="Arial" w:hAnsi="Arial" w:cs="Arial"/>
          <w:color w:val="000000"/>
          <w:sz w:val="24"/>
          <w:szCs w:val="24"/>
        </w:rPr>
        <w:t>síntese</w:t>
      </w:r>
      <w:proofErr w:type="spellEnd"/>
      <w:r w:rsidRPr="00466715">
        <w:rPr>
          <w:rFonts w:ascii="Arial" w:hAnsi="Arial" w:cs="Arial"/>
          <w:color w:val="000000"/>
          <w:sz w:val="24"/>
          <w:szCs w:val="24"/>
        </w:rPr>
        <w:t xml:space="preserve">. </w:t>
      </w:r>
      <w:r w:rsidRPr="003B72A0">
        <w:rPr>
          <w:rFonts w:ascii="Arial" w:hAnsi="Arial" w:cs="Arial"/>
          <w:color w:val="000000"/>
          <w:sz w:val="24"/>
          <w:szCs w:val="24"/>
          <w:lang w:val="pt-BR"/>
        </w:rPr>
        <w:t>DECIDO.</w:t>
      </w:r>
    </w:p>
    <w:p w:rsidR="0061398C" w:rsidRPr="00466715" w:rsidRDefault="0061398C">
      <w:pPr>
        <w:rPr>
          <w:rFonts w:ascii="Arial" w:hAnsi="Arial" w:cs="Arial"/>
          <w:color w:val="000000"/>
          <w:sz w:val="24"/>
          <w:szCs w:val="24"/>
          <w:lang w:val="pt-BR"/>
        </w:rPr>
      </w:pPr>
      <w:r w:rsidRPr="00466715">
        <w:rPr>
          <w:rFonts w:ascii="Arial" w:hAnsi="Arial" w:cs="Arial"/>
          <w:color w:val="000000"/>
          <w:sz w:val="24"/>
          <w:szCs w:val="24"/>
          <w:lang w:val="pt-BR"/>
        </w:rPr>
        <w:t xml:space="preserve">Como dito alhures, trata-se de Mandado de Segurança manejado por vereador integrante do Legislativo Municipal, objetivando seja sanada a omissão, consistente na inércia do Presidente daquela Casa Legislativa em constituir quatro Comissões Parlamentares de Inquérito, embora já decorrido o prazo fixado na norma de regência </w:t>
      </w:r>
      <w:r w:rsidRPr="00466715">
        <w:rPr>
          <w:rFonts w:ascii="Arial" w:hAnsi="Arial" w:cs="Arial"/>
          <w:color w:val="000000"/>
          <w:sz w:val="24"/>
          <w:szCs w:val="24"/>
          <w:lang w:val="pt-BR"/>
        </w:rPr>
        <w:lastRenderedPageBreak/>
        <w:t>aplicável à espécie.</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Consta dos autos que, de fato, foram subscritos por vereadores do Legislativo Municipal, requerimentos de instauração de Comissões Parlamentares de Inquéritos para o fim de investigar fatos referentes, ao Contrato de Concessão para a prestação de Serviços Públicos de abastecimento de água e esgotamento sanitário do Município – nominada CPI da CAB</w:t>
      </w:r>
      <w:proofErr w:type="gramStart"/>
      <w:r w:rsidRPr="00466715">
        <w:rPr>
          <w:rFonts w:ascii="Arial" w:hAnsi="Arial" w:cs="Arial"/>
          <w:color w:val="000000"/>
          <w:sz w:val="24"/>
          <w:szCs w:val="24"/>
          <w:lang w:val="pt-BR"/>
        </w:rPr>
        <w:t>- ;</w:t>
      </w:r>
      <w:proofErr w:type="gramEnd"/>
      <w:r w:rsidRPr="00466715">
        <w:rPr>
          <w:rFonts w:ascii="Arial" w:hAnsi="Arial" w:cs="Arial"/>
          <w:color w:val="000000"/>
          <w:sz w:val="24"/>
          <w:szCs w:val="24"/>
          <w:lang w:val="pt-BR"/>
        </w:rPr>
        <w:t xml:space="preserve"> fatos relacionados a possíveis irregularidades na alteração do texto na Lei de Diretrizes Orçamentárias Anual – CPI da Fraude na Lei de Diretrizes Orçamentárias; fatos relacionados a possíveis fraudes em Processos Legislativos – CPI do Processo Legislativo – e, fatos relacionados a possíveis fraudes praticadas pelo então Presidente da Agencia Municipal de Habitação – CPI da Grilagem.</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É certo que a comissão parlamentar de Inquérito tem sua previsão legal na Constituição Federal, que em seu § 3º do art. 58, assim estatui :</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 xml:space="preserve">No plano municipal, a par das regras constitucionais de observância obrigatória, o Regimento Interno da Casa Legislativa, que disciplina as regras interna </w:t>
      </w:r>
      <w:proofErr w:type="spellStart"/>
      <w:r w:rsidRPr="00466715">
        <w:rPr>
          <w:rFonts w:ascii="Arial" w:hAnsi="Arial" w:cs="Arial"/>
          <w:color w:val="000000"/>
          <w:sz w:val="24"/>
          <w:szCs w:val="24"/>
          <w:lang w:val="pt-BR"/>
        </w:rPr>
        <w:t>corporis</w:t>
      </w:r>
      <w:proofErr w:type="spellEnd"/>
      <w:r w:rsidRPr="00466715">
        <w:rPr>
          <w:rFonts w:ascii="Arial" w:hAnsi="Arial" w:cs="Arial"/>
          <w:color w:val="000000"/>
          <w:sz w:val="24"/>
          <w:szCs w:val="24"/>
          <w:lang w:val="pt-BR"/>
        </w:rPr>
        <w:t xml:space="preserve"> de funcionamento daquele parlamento, estabelece, mais precisamente no art. 58 da Resolução nº 152/2011 ( que dispõe sobre o Regimento Interno da Câmara Municipal de Cuiabá) os necessários preceitos atinentes à formação das comissões parlamentares, </w:t>
      </w:r>
      <w:proofErr w:type="spellStart"/>
      <w:r w:rsidRPr="00466715">
        <w:rPr>
          <w:rFonts w:ascii="Arial" w:hAnsi="Arial" w:cs="Arial"/>
          <w:color w:val="000000"/>
          <w:sz w:val="24"/>
          <w:szCs w:val="24"/>
          <w:lang w:val="pt-BR"/>
        </w:rPr>
        <w:t>verbis</w:t>
      </w:r>
      <w:proofErr w:type="spellEnd"/>
      <w:r w:rsidRPr="00466715">
        <w:rPr>
          <w:rFonts w:ascii="Arial" w:hAnsi="Arial" w:cs="Arial"/>
          <w:color w:val="000000"/>
          <w:sz w:val="24"/>
          <w:szCs w:val="24"/>
          <w:lang w:val="pt-BR"/>
        </w:rPr>
        <w:t>:</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Ao que se verifica dos textos encimados, uma vez atendidas as exigências regimentais, cabe ao Presidente do parlamento, adotar as providências necessárias à efetiva instalação do processo de investigação parlamentar.</w:t>
      </w:r>
      <w:r w:rsidRPr="00466715">
        <w:rPr>
          <w:rFonts w:ascii="Arial" w:hAnsi="Arial" w:cs="Arial"/>
          <w:color w:val="000000"/>
          <w:sz w:val="24"/>
          <w:szCs w:val="24"/>
          <w:lang w:val="pt-BR"/>
        </w:rPr>
        <w:br/>
      </w:r>
      <w:r w:rsidRPr="00466715">
        <w:rPr>
          <w:rFonts w:ascii="Arial" w:hAnsi="Arial" w:cs="Arial"/>
          <w:color w:val="000000"/>
          <w:sz w:val="24"/>
          <w:szCs w:val="24"/>
          <w:lang w:val="pt-BR"/>
        </w:rPr>
        <w:br/>
        <w:t xml:space="preserve">Na hipótese em comento, sem adentrar a uma análise mais aprofundada do tema em desate, verifica-se que, aparentemente, não obstante </w:t>
      </w:r>
      <w:proofErr w:type="gramStart"/>
      <w:r w:rsidRPr="00466715">
        <w:rPr>
          <w:rFonts w:ascii="Arial" w:hAnsi="Arial" w:cs="Arial"/>
          <w:color w:val="000000"/>
          <w:sz w:val="24"/>
          <w:szCs w:val="24"/>
          <w:lang w:val="pt-BR"/>
        </w:rPr>
        <w:t>a</w:t>
      </w:r>
      <w:proofErr w:type="gramEnd"/>
      <w:r w:rsidRPr="00466715">
        <w:rPr>
          <w:rFonts w:ascii="Arial" w:hAnsi="Arial" w:cs="Arial"/>
          <w:color w:val="000000"/>
          <w:sz w:val="24"/>
          <w:szCs w:val="24"/>
          <w:lang w:val="pt-BR"/>
        </w:rPr>
        <w:t xml:space="preserve"> subscrição dos requerimentos de instauração das pré-faladas investigações legislativas, houve o decurso do prazo regimental para constituição suas constituições, sem que o Presidente da Casa Legislativa tenha se desincumbido de sua obrigação legal.</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Contudo, embora relevante a alegação sustentada pelo Impetrante, por outro lado, não se vislumbra a existência de elementos caracterizadores de urgência suficientes para acarretar eventual lesão irreparável, de sorte que, se mostra aconselhável, a principio, a prévia oitiva da autoridade coatora a fim de se manifestar quanto a alegada inércia em constituir as apontadas Comissões Parlamentares de Inquérito, no âmbito da Câmara Municipal de Cuiabá.</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 xml:space="preserve">Sendo assim, determino seja notificado o Presidente da Câmara Municipal, para que, </w:t>
      </w:r>
      <w:r w:rsidRPr="00466715">
        <w:rPr>
          <w:rFonts w:ascii="Arial" w:hAnsi="Arial" w:cs="Arial"/>
          <w:color w:val="000000"/>
          <w:sz w:val="24"/>
          <w:szCs w:val="24"/>
          <w:lang w:val="pt-BR"/>
        </w:rPr>
        <w:lastRenderedPageBreak/>
        <w:t>no decêndio, preste as informações que reputar devidas.</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Após, voltem-me os autos conclusos para apreciar a tutela liminar.</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Intimem-se e Cumpra-se.</w:t>
      </w:r>
      <w:r w:rsidRPr="00466715">
        <w:rPr>
          <w:rStyle w:val="apple-converted-space"/>
          <w:rFonts w:ascii="Arial" w:hAnsi="Arial" w:cs="Arial"/>
          <w:color w:val="000000"/>
          <w:sz w:val="24"/>
          <w:szCs w:val="24"/>
          <w:lang w:val="pt-BR"/>
        </w:rPr>
        <w:t> </w:t>
      </w:r>
      <w:r w:rsidRPr="00466715">
        <w:rPr>
          <w:rFonts w:ascii="Arial" w:hAnsi="Arial" w:cs="Arial"/>
          <w:color w:val="000000"/>
          <w:sz w:val="24"/>
          <w:szCs w:val="24"/>
          <w:lang w:val="pt-BR"/>
        </w:rPr>
        <w:br/>
      </w:r>
      <w:r w:rsidRPr="00466715">
        <w:rPr>
          <w:rFonts w:ascii="Arial" w:hAnsi="Arial" w:cs="Arial"/>
          <w:color w:val="000000"/>
          <w:sz w:val="24"/>
          <w:szCs w:val="24"/>
          <w:lang w:val="pt-BR"/>
        </w:rPr>
        <w:br/>
        <w:t>Cuiabá, 04de setembro de 13.</w:t>
      </w:r>
      <w:r w:rsidRPr="00466715">
        <w:rPr>
          <w:rFonts w:ascii="Arial" w:hAnsi="Arial" w:cs="Arial"/>
          <w:color w:val="000000"/>
          <w:sz w:val="24"/>
          <w:szCs w:val="24"/>
          <w:lang w:val="pt-BR"/>
        </w:rPr>
        <w:br/>
      </w:r>
      <w:r w:rsidRPr="00466715">
        <w:rPr>
          <w:rFonts w:ascii="Arial" w:hAnsi="Arial" w:cs="Arial"/>
          <w:color w:val="000000"/>
          <w:sz w:val="24"/>
          <w:szCs w:val="24"/>
          <w:lang w:val="pt-BR"/>
        </w:rPr>
        <w:br/>
        <w:t>GILBERTO GIRALDELLI</w:t>
      </w:r>
    </w:p>
    <w:p w:rsidR="0061398C" w:rsidRPr="0061398C" w:rsidRDefault="0061398C">
      <w:pPr>
        <w:rPr>
          <w:lang w:val="pt-BR"/>
        </w:rPr>
      </w:pPr>
      <w:r w:rsidRPr="00466715">
        <w:rPr>
          <w:rFonts w:ascii="Arial" w:hAnsi="Arial" w:cs="Arial"/>
          <w:color w:val="000000"/>
          <w:sz w:val="24"/>
          <w:szCs w:val="24"/>
        </w:rPr>
        <w:t>JUIZ DE DIREITO</w:t>
      </w:r>
    </w:p>
    <w:sectPr w:rsidR="0061398C" w:rsidRPr="0061398C" w:rsidSect="001F0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61398C"/>
    <w:rsid w:val="00000E6C"/>
    <w:rsid w:val="00002CBA"/>
    <w:rsid w:val="00004E5B"/>
    <w:rsid w:val="00012612"/>
    <w:rsid w:val="00013C31"/>
    <w:rsid w:val="00014D71"/>
    <w:rsid w:val="00015E12"/>
    <w:rsid w:val="0001758D"/>
    <w:rsid w:val="00021157"/>
    <w:rsid w:val="000224C5"/>
    <w:rsid w:val="0002459D"/>
    <w:rsid w:val="00027A25"/>
    <w:rsid w:val="00027F17"/>
    <w:rsid w:val="0003236C"/>
    <w:rsid w:val="00032BB9"/>
    <w:rsid w:val="00032BF5"/>
    <w:rsid w:val="00040D14"/>
    <w:rsid w:val="00042936"/>
    <w:rsid w:val="000450FA"/>
    <w:rsid w:val="00047B1F"/>
    <w:rsid w:val="00052839"/>
    <w:rsid w:val="000531B6"/>
    <w:rsid w:val="00053AC0"/>
    <w:rsid w:val="00055E8D"/>
    <w:rsid w:val="000567A4"/>
    <w:rsid w:val="00057256"/>
    <w:rsid w:val="00061D04"/>
    <w:rsid w:val="00064F76"/>
    <w:rsid w:val="000667D6"/>
    <w:rsid w:val="00067103"/>
    <w:rsid w:val="000675CE"/>
    <w:rsid w:val="00070F04"/>
    <w:rsid w:val="0007205F"/>
    <w:rsid w:val="0007294B"/>
    <w:rsid w:val="00072F23"/>
    <w:rsid w:val="000766BC"/>
    <w:rsid w:val="00081754"/>
    <w:rsid w:val="000836C9"/>
    <w:rsid w:val="0008682F"/>
    <w:rsid w:val="00086AA4"/>
    <w:rsid w:val="00086E72"/>
    <w:rsid w:val="00087315"/>
    <w:rsid w:val="000903CB"/>
    <w:rsid w:val="0009386E"/>
    <w:rsid w:val="00093F30"/>
    <w:rsid w:val="00094C16"/>
    <w:rsid w:val="000955BE"/>
    <w:rsid w:val="000A1250"/>
    <w:rsid w:val="000A244D"/>
    <w:rsid w:val="000A384C"/>
    <w:rsid w:val="000A393B"/>
    <w:rsid w:val="000B1C7C"/>
    <w:rsid w:val="000B26CA"/>
    <w:rsid w:val="000B320C"/>
    <w:rsid w:val="000C019A"/>
    <w:rsid w:val="000C0ACF"/>
    <w:rsid w:val="000C0F44"/>
    <w:rsid w:val="000C556C"/>
    <w:rsid w:val="000C6898"/>
    <w:rsid w:val="000C7102"/>
    <w:rsid w:val="000C7D66"/>
    <w:rsid w:val="000D2AB9"/>
    <w:rsid w:val="000D525C"/>
    <w:rsid w:val="000D642C"/>
    <w:rsid w:val="000E0F48"/>
    <w:rsid w:val="000E2102"/>
    <w:rsid w:val="000E2F0B"/>
    <w:rsid w:val="000F0D2F"/>
    <w:rsid w:val="000F174E"/>
    <w:rsid w:val="000F1BA6"/>
    <w:rsid w:val="000F2C58"/>
    <w:rsid w:val="000F4AF1"/>
    <w:rsid w:val="000F6C84"/>
    <w:rsid w:val="001003AE"/>
    <w:rsid w:val="00102F21"/>
    <w:rsid w:val="001032E7"/>
    <w:rsid w:val="001041F4"/>
    <w:rsid w:val="00104CC4"/>
    <w:rsid w:val="00106091"/>
    <w:rsid w:val="00113841"/>
    <w:rsid w:val="00113939"/>
    <w:rsid w:val="001142AB"/>
    <w:rsid w:val="00115737"/>
    <w:rsid w:val="00116EE5"/>
    <w:rsid w:val="00120010"/>
    <w:rsid w:val="00120334"/>
    <w:rsid w:val="00121055"/>
    <w:rsid w:val="001246D6"/>
    <w:rsid w:val="00127EBD"/>
    <w:rsid w:val="0013136E"/>
    <w:rsid w:val="00134918"/>
    <w:rsid w:val="00135E93"/>
    <w:rsid w:val="00144DC3"/>
    <w:rsid w:val="0014557B"/>
    <w:rsid w:val="0015022F"/>
    <w:rsid w:val="00153A58"/>
    <w:rsid w:val="00154E35"/>
    <w:rsid w:val="00155BAC"/>
    <w:rsid w:val="00174A91"/>
    <w:rsid w:val="00182631"/>
    <w:rsid w:val="001827C7"/>
    <w:rsid w:val="0018427D"/>
    <w:rsid w:val="00191C1B"/>
    <w:rsid w:val="0019462E"/>
    <w:rsid w:val="0019615F"/>
    <w:rsid w:val="001961F3"/>
    <w:rsid w:val="00196B2E"/>
    <w:rsid w:val="0019757A"/>
    <w:rsid w:val="001A1AC2"/>
    <w:rsid w:val="001A3A57"/>
    <w:rsid w:val="001A7A7C"/>
    <w:rsid w:val="001B0A6F"/>
    <w:rsid w:val="001B492B"/>
    <w:rsid w:val="001B4DDD"/>
    <w:rsid w:val="001B6A19"/>
    <w:rsid w:val="001B7677"/>
    <w:rsid w:val="001C2808"/>
    <w:rsid w:val="001C3C35"/>
    <w:rsid w:val="001C78E2"/>
    <w:rsid w:val="001D092A"/>
    <w:rsid w:val="001D1D3F"/>
    <w:rsid w:val="001D21B6"/>
    <w:rsid w:val="001D68A8"/>
    <w:rsid w:val="001D7DC8"/>
    <w:rsid w:val="001E1452"/>
    <w:rsid w:val="001E368F"/>
    <w:rsid w:val="001E42D5"/>
    <w:rsid w:val="001F0F05"/>
    <w:rsid w:val="001F3500"/>
    <w:rsid w:val="001F39C0"/>
    <w:rsid w:val="001F4EB0"/>
    <w:rsid w:val="00201D81"/>
    <w:rsid w:val="0020486F"/>
    <w:rsid w:val="0020633B"/>
    <w:rsid w:val="00206D3A"/>
    <w:rsid w:val="00207DF5"/>
    <w:rsid w:val="00210573"/>
    <w:rsid w:val="002157F1"/>
    <w:rsid w:val="00216615"/>
    <w:rsid w:val="00220FE7"/>
    <w:rsid w:val="00222621"/>
    <w:rsid w:val="00222FE4"/>
    <w:rsid w:val="0022457D"/>
    <w:rsid w:val="00230B4A"/>
    <w:rsid w:val="00233F90"/>
    <w:rsid w:val="002364FF"/>
    <w:rsid w:val="00236C58"/>
    <w:rsid w:val="002371CB"/>
    <w:rsid w:val="002379C8"/>
    <w:rsid w:val="0024493A"/>
    <w:rsid w:val="00244B5E"/>
    <w:rsid w:val="0024586A"/>
    <w:rsid w:val="00250B47"/>
    <w:rsid w:val="002518D4"/>
    <w:rsid w:val="0025516D"/>
    <w:rsid w:val="00255D49"/>
    <w:rsid w:val="00257BCD"/>
    <w:rsid w:val="0026197D"/>
    <w:rsid w:val="00262699"/>
    <w:rsid w:val="0026324E"/>
    <w:rsid w:val="00267D6C"/>
    <w:rsid w:val="00270AE9"/>
    <w:rsid w:val="0027180C"/>
    <w:rsid w:val="002755E5"/>
    <w:rsid w:val="0027654F"/>
    <w:rsid w:val="00280A27"/>
    <w:rsid w:val="00280A8B"/>
    <w:rsid w:val="00283FD1"/>
    <w:rsid w:val="00284EB8"/>
    <w:rsid w:val="0029454D"/>
    <w:rsid w:val="00296BA1"/>
    <w:rsid w:val="002A0337"/>
    <w:rsid w:val="002A1521"/>
    <w:rsid w:val="002A1878"/>
    <w:rsid w:val="002A30F8"/>
    <w:rsid w:val="002A326C"/>
    <w:rsid w:val="002A4637"/>
    <w:rsid w:val="002A47EF"/>
    <w:rsid w:val="002A6067"/>
    <w:rsid w:val="002A7566"/>
    <w:rsid w:val="002B090F"/>
    <w:rsid w:val="002B694F"/>
    <w:rsid w:val="002C0126"/>
    <w:rsid w:val="002C0DE0"/>
    <w:rsid w:val="002C1A2B"/>
    <w:rsid w:val="002C24BB"/>
    <w:rsid w:val="002C4FB6"/>
    <w:rsid w:val="002D0A00"/>
    <w:rsid w:val="002D0F13"/>
    <w:rsid w:val="002D122C"/>
    <w:rsid w:val="002D5D16"/>
    <w:rsid w:val="002D6E44"/>
    <w:rsid w:val="002D7051"/>
    <w:rsid w:val="002E32D2"/>
    <w:rsid w:val="002E5D28"/>
    <w:rsid w:val="002E5FBB"/>
    <w:rsid w:val="002F239D"/>
    <w:rsid w:val="002F52E7"/>
    <w:rsid w:val="002F5945"/>
    <w:rsid w:val="002F5C33"/>
    <w:rsid w:val="00301AB5"/>
    <w:rsid w:val="00302066"/>
    <w:rsid w:val="0030606B"/>
    <w:rsid w:val="0030671E"/>
    <w:rsid w:val="00307065"/>
    <w:rsid w:val="00311E2F"/>
    <w:rsid w:val="00312BBD"/>
    <w:rsid w:val="003138EE"/>
    <w:rsid w:val="003139B1"/>
    <w:rsid w:val="00313E68"/>
    <w:rsid w:val="0031451F"/>
    <w:rsid w:val="00314FF1"/>
    <w:rsid w:val="003155E1"/>
    <w:rsid w:val="00323D30"/>
    <w:rsid w:val="00324334"/>
    <w:rsid w:val="00325004"/>
    <w:rsid w:val="00327CBC"/>
    <w:rsid w:val="00332915"/>
    <w:rsid w:val="003332C0"/>
    <w:rsid w:val="0033554B"/>
    <w:rsid w:val="00336364"/>
    <w:rsid w:val="00340A11"/>
    <w:rsid w:val="003412C3"/>
    <w:rsid w:val="00342F20"/>
    <w:rsid w:val="0034330E"/>
    <w:rsid w:val="00344CC1"/>
    <w:rsid w:val="00344D0E"/>
    <w:rsid w:val="00347619"/>
    <w:rsid w:val="00347853"/>
    <w:rsid w:val="00353263"/>
    <w:rsid w:val="00357E1E"/>
    <w:rsid w:val="00362DAF"/>
    <w:rsid w:val="003635FE"/>
    <w:rsid w:val="00363B88"/>
    <w:rsid w:val="00363EDC"/>
    <w:rsid w:val="00364877"/>
    <w:rsid w:val="00365EC5"/>
    <w:rsid w:val="00367884"/>
    <w:rsid w:val="00367C04"/>
    <w:rsid w:val="00371951"/>
    <w:rsid w:val="00374995"/>
    <w:rsid w:val="00375DF5"/>
    <w:rsid w:val="00384241"/>
    <w:rsid w:val="00386E9F"/>
    <w:rsid w:val="00387277"/>
    <w:rsid w:val="00387CFE"/>
    <w:rsid w:val="00390905"/>
    <w:rsid w:val="003A003E"/>
    <w:rsid w:val="003A4363"/>
    <w:rsid w:val="003B1A5B"/>
    <w:rsid w:val="003B4611"/>
    <w:rsid w:val="003B4E50"/>
    <w:rsid w:val="003B56E9"/>
    <w:rsid w:val="003B604D"/>
    <w:rsid w:val="003B6329"/>
    <w:rsid w:val="003B68C8"/>
    <w:rsid w:val="003B72A0"/>
    <w:rsid w:val="003C0B28"/>
    <w:rsid w:val="003C5BDC"/>
    <w:rsid w:val="003C5F0F"/>
    <w:rsid w:val="003D177D"/>
    <w:rsid w:val="003D5C6A"/>
    <w:rsid w:val="003E1CDC"/>
    <w:rsid w:val="003E4752"/>
    <w:rsid w:val="003F3972"/>
    <w:rsid w:val="003F4743"/>
    <w:rsid w:val="003F7855"/>
    <w:rsid w:val="00404430"/>
    <w:rsid w:val="00411613"/>
    <w:rsid w:val="00413273"/>
    <w:rsid w:val="00414CF4"/>
    <w:rsid w:val="0041633E"/>
    <w:rsid w:val="00420911"/>
    <w:rsid w:val="00427F4B"/>
    <w:rsid w:val="00432785"/>
    <w:rsid w:val="0043391D"/>
    <w:rsid w:val="00435D38"/>
    <w:rsid w:val="00437CB7"/>
    <w:rsid w:val="00440AE0"/>
    <w:rsid w:val="004431CC"/>
    <w:rsid w:val="00443864"/>
    <w:rsid w:val="00445883"/>
    <w:rsid w:val="00447AD7"/>
    <w:rsid w:val="00451AEF"/>
    <w:rsid w:val="00454CED"/>
    <w:rsid w:val="00461FC1"/>
    <w:rsid w:val="00464CE9"/>
    <w:rsid w:val="00466715"/>
    <w:rsid w:val="0047239D"/>
    <w:rsid w:val="00472B63"/>
    <w:rsid w:val="00474C8C"/>
    <w:rsid w:val="00474CC6"/>
    <w:rsid w:val="0047591F"/>
    <w:rsid w:val="00482C47"/>
    <w:rsid w:val="00482F1D"/>
    <w:rsid w:val="00483B28"/>
    <w:rsid w:val="00484BD5"/>
    <w:rsid w:val="00494D6E"/>
    <w:rsid w:val="004965F7"/>
    <w:rsid w:val="00496B97"/>
    <w:rsid w:val="004A25EB"/>
    <w:rsid w:val="004A7134"/>
    <w:rsid w:val="004B3832"/>
    <w:rsid w:val="004B590F"/>
    <w:rsid w:val="004D553C"/>
    <w:rsid w:val="004E1554"/>
    <w:rsid w:val="004E3BA6"/>
    <w:rsid w:val="004E417C"/>
    <w:rsid w:val="004E7AF6"/>
    <w:rsid w:val="004F1340"/>
    <w:rsid w:val="004F2775"/>
    <w:rsid w:val="004F2EF2"/>
    <w:rsid w:val="004F585C"/>
    <w:rsid w:val="005036C0"/>
    <w:rsid w:val="00505A56"/>
    <w:rsid w:val="00505C75"/>
    <w:rsid w:val="005067F8"/>
    <w:rsid w:val="00507FDA"/>
    <w:rsid w:val="005102E1"/>
    <w:rsid w:val="005307E3"/>
    <w:rsid w:val="00534A4E"/>
    <w:rsid w:val="00536564"/>
    <w:rsid w:val="0053700A"/>
    <w:rsid w:val="00540057"/>
    <w:rsid w:val="00540A7B"/>
    <w:rsid w:val="00540E75"/>
    <w:rsid w:val="00543EE6"/>
    <w:rsid w:val="00544510"/>
    <w:rsid w:val="00546EBA"/>
    <w:rsid w:val="005525D6"/>
    <w:rsid w:val="00552A64"/>
    <w:rsid w:val="00553C07"/>
    <w:rsid w:val="00553DD7"/>
    <w:rsid w:val="00554694"/>
    <w:rsid w:val="00556D07"/>
    <w:rsid w:val="00561382"/>
    <w:rsid w:val="00561644"/>
    <w:rsid w:val="00561A6C"/>
    <w:rsid w:val="00563BCA"/>
    <w:rsid w:val="00564098"/>
    <w:rsid w:val="0056516B"/>
    <w:rsid w:val="00566A33"/>
    <w:rsid w:val="00567AEC"/>
    <w:rsid w:val="005700EA"/>
    <w:rsid w:val="00570599"/>
    <w:rsid w:val="00576A6C"/>
    <w:rsid w:val="00576A6D"/>
    <w:rsid w:val="00576DA8"/>
    <w:rsid w:val="00577501"/>
    <w:rsid w:val="005824F3"/>
    <w:rsid w:val="00582B3A"/>
    <w:rsid w:val="00582C10"/>
    <w:rsid w:val="00584419"/>
    <w:rsid w:val="0058451C"/>
    <w:rsid w:val="005941C2"/>
    <w:rsid w:val="005954E0"/>
    <w:rsid w:val="005A20A5"/>
    <w:rsid w:val="005A21B2"/>
    <w:rsid w:val="005A349B"/>
    <w:rsid w:val="005B07C9"/>
    <w:rsid w:val="005B6B73"/>
    <w:rsid w:val="005B7D57"/>
    <w:rsid w:val="005C1639"/>
    <w:rsid w:val="005C2204"/>
    <w:rsid w:val="005C2D61"/>
    <w:rsid w:val="005C3A32"/>
    <w:rsid w:val="005C4609"/>
    <w:rsid w:val="005C4EB3"/>
    <w:rsid w:val="005D2001"/>
    <w:rsid w:val="005D627D"/>
    <w:rsid w:val="005E25D5"/>
    <w:rsid w:val="005E60B0"/>
    <w:rsid w:val="005E6594"/>
    <w:rsid w:val="005E65E7"/>
    <w:rsid w:val="005E769B"/>
    <w:rsid w:val="005F0BD9"/>
    <w:rsid w:val="005F20F7"/>
    <w:rsid w:val="005F270C"/>
    <w:rsid w:val="005F2DE0"/>
    <w:rsid w:val="005F7260"/>
    <w:rsid w:val="005F75DD"/>
    <w:rsid w:val="005F7683"/>
    <w:rsid w:val="0060578B"/>
    <w:rsid w:val="00605CA3"/>
    <w:rsid w:val="0061350D"/>
    <w:rsid w:val="0061398C"/>
    <w:rsid w:val="00614FF7"/>
    <w:rsid w:val="00615F2F"/>
    <w:rsid w:val="00617C84"/>
    <w:rsid w:val="00617CBB"/>
    <w:rsid w:val="00622F7A"/>
    <w:rsid w:val="00623E96"/>
    <w:rsid w:val="00631910"/>
    <w:rsid w:val="00632A75"/>
    <w:rsid w:val="00633E92"/>
    <w:rsid w:val="00641C16"/>
    <w:rsid w:val="0064782C"/>
    <w:rsid w:val="006534F7"/>
    <w:rsid w:val="00654787"/>
    <w:rsid w:val="00654C2F"/>
    <w:rsid w:val="006626E4"/>
    <w:rsid w:val="0066366F"/>
    <w:rsid w:val="006670C4"/>
    <w:rsid w:val="00667CF5"/>
    <w:rsid w:val="00674986"/>
    <w:rsid w:val="00677156"/>
    <w:rsid w:val="00681372"/>
    <w:rsid w:val="00682817"/>
    <w:rsid w:val="00684CA0"/>
    <w:rsid w:val="0069060C"/>
    <w:rsid w:val="00690832"/>
    <w:rsid w:val="00691076"/>
    <w:rsid w:val="006910A5"/>
    <w:rsid w:val="006915D7"/>
    <w:rsid w:val="00693612"/>
    <w:rsid w:val="00693B1D"/>
    <w:rsid w:val="00694741"/>
    <w:rsid w:val="006B487A"/>
    <w:rsid w:val="006B75F9"/>
    <w:rsid w:val="006C222F"/>
    <w:rsid w:val="006C43BC"/>
    <w:rsid w:val="006D0444"/>
    <w:rsid w:val="006D0F59"/>
    <w:rsid w:val="006D3C30"/>
    <w:rsid w:val="006D6CB2"/>
    <w:rsid w:val="006D7856"/>
    <w:rsid w:val="006E1A27"/>
    <w:rsid w:val="006E3E76"/>
    <w:rsid w:val="006E44E0"/>
    <w:rsid w:val="006E471C"/>
    <w:rsid w:val="006E4F07"/>
    <w:rsid w:val="006E72E5"/>
    <w:rsid w:val="006E77F5"/>
    <w:rsid w:val="006F0510"/>
    <w:rsid w:val="006F08E1"/>
    <w:rsid w:val="006F1E6A"/>
    <w:rsid w:val="006F47DF"/>
    <w:rsid w:val="006F77B1"/>
    <w:rsid w:val="006F7B5E"/>
    <w:rsid w:val="006F7E28"/>
    <w:rsid w:val="00700628"/>
    <w:rsid w:val="00700E71"/>
    <w:rsid w:val="00701BD1"/>
    <w:rsid w:val="00703D06"/>
    <w:rsid w:val="00706135"/>
    <w:rsid w:val="00714275"/>
    <w:rsid w:val="00723BA4"/>
    <w:rsid w:val="00724197"/>
    <w:rsid w:val="007271B0"/>
    <w:rsid w:val="00727829"/>
    <w:rsid w:val="00731E9A"/>
    <w:rsid w:val="00732D85"/>
    <w:rsid w:val="0073655A"/>
    <w:rsid w:val="00740B5B"/>
    <w:rsid w:val="00741B3D"/>
    <w:rsid w:val="00742BA9"/>
    <w:rsid w:val="0075244B"/>
    <w:rsid w:val="00752665"/>
    <w:rsid w:val="00752D88"/>
    <w:rsid w:val="007540D4"/>
    <w:rsid w:val="007558C8"/>
    <w:rsid w:val="00755C5E"/>
    <w:rsid w:val="00757986"/>
    <w:rsid w:val="00757F88"/>
    <w:rsid w:val="00760351"/>
    <w:rsid w:val="007632E5"/>
    <w:rsid w:val="007657CB"/>
    <w:rsid w:val="00765E00"/>
    <w:rsid w:val="00765E05"/>
    <w:rsid w:val="007671BD"/>
    <w:rsid w:val="00767B6F"/>
    <w:rsid w:val="00767FFC"/>
    <w:rsid w:val="007739F6"/>
    <w:rsid w:val="00775360"/>
    <w:rsid w:val="007754E0"/>
    <w:rsid w:val="007761CE"/>
    <w:rsid w:val="00776BC1"/>
    <w:rsid w:val="00777F69"/>
    <w:rsid w:val="007806DE"/>
    <w:rsid w:val="00781371"/>
    <w:rsid w:val="0078235A"/>
    <w:rsid w:val="00786235"/>
    <w:rsid w:val="007937C1"/>
    <w:rsid w:val="00796033"/>
    <w:rsid w:val="0079650A"/>
    <w:rsid w:val="00796F92"/>
    <w:rsid w:val="0079758F"/>
    <w:rsid w:val="007A1019"/>
    <w:rsid w:val="007B4A4D"/>
    <w:rsid w:val="007C18D9"/>
    <w:rsid w:val="007C2B7F"/>
    <w:rsid w:val="007C5ED8"/>
    <w:rsid w:val="007D070C"/>
    <w:rsid w:val="007D6128"/>
    <w:rsid w:val="007D6D8F"/>
    <w:rsid w:val="007E00F7"/>
    <w:rsid w:val="007E0172"/>
    <w:rsid w:val="007E5493"/>
    <w:rsid w:val="007F020E"/>
    <w:rsid w:val="007F1AF9"/>
    <w:rsid w:val="007F2D85"/>
    <w:rsid w:val="007F3D6C"/>
    <w:rsid w:val="007F56F9"/>
    <w:rsid w:val="007F7177"/>
    <w:rsid w:val="00804F8A"/>
    <w:rsid w:val="00812DA5"/>
    <w:rsid w:val="008141DF"/>
    <w:rsid w:val="008141E8"/>
    <w:rsid w:val="00814FA5"/>
    <w:rsid w:val="00816148"/>
    <w:rsid w:val="00816D19"/>
    <w:rsid w:val="0081728D"/>
    <w:rsid w:val="008175F0"/>
    <w:rsid w:val="008244A5"/>
    <w:rsid w:val="008268D1"/>
    <w:rsid w:val="00827B2B"/>
    <w:rsid w:val="00830538"/>
    <w:rsid w:val="00832CE2"/>
    <w:rsid w:val="008332EE"/>
    <w:rsid w:val="00837893"/>
    <w:rsid w:val="0084597D"/>
    <w:rsid w:val="00847072"/>
    <w:rsid w:val="00851B8C"/>
    <w:rsid w:val="00852626"/>
    <w:rsid w:val="008539D7"/>
    <w:rsid w:val="008603C4"/>
    <w:rsid w:val="00863A12"/>
    <w:rsid w:val="008655E0"/>
    <w:rsid w:val="008671B3"/>
    <w:rsid w:val="00874280"/>
    <w:rsid w:val="0087522F"/>
    <w:rsid w:val="00875A54"/>
    <w:rsid w:val="00877883"/>
    <w:rsid w:val="008832DF"/>
    <w:rsid w:val="00883F0C"/>
    <w:rsid w:val="00884CEB"/>
    <w:rsid w:val="0088567D"/>
    <w:rsid w:val="00886311"/>
    <w:rsid w:val="00886BE2"/>
    <w:rsid w:val="0089544D"/>
    <w:rsid w:val="008977DC"/>
    <w:rsid w:val="00897869"/>
    <w:rsid w:val="008A1989"/>
    <w:rsid w:val="008A1E47"/>
    <w:rsid w:val="008A2AB3"/>
    <w:rsid w:val="008A5320"/>
    <w:rsid w:val="008A5C8F"/>
    <w:rsid w:val="008B6B73"/>
    <w:rsid w:val="008B6F3F"/>
    <w:rsid w:val="008B6FB2"/>
    <w:rsid w:val="008C03BA"/>
    <w:rsid w:val="008C6DD7"/>
    <w:rsid w:val="008C76A3"/>
    <w:rsid w:val="008D0DDD"/>
    <w:rsid w:val="008D2D76"/>
    <w:rsid w:val="008D4E04"/>
    <w:rsid w:val="008D539E"/>
    <w:rsid w:val="008E06B1"/>
    <w:rsid w:val="008E13DD"/>
    <w:rsid w:val="008E5F4C"/>
    <w:rsid w:val="008E71F8"/>
    <w:rsid w:val="008F26C5"/>
    <w:rsid w:val="008F3354"/>
    <w:rsid w:val="008F5F59"/>
    <w:rsid w:val="008F67A0"/>
    <w:rsid w:val="00901E16"/>
    <w:rsid w:val="00913304"/>
    <w:rsid w:val="009148C0"/>
    <w:rsid w:val="00915FC2"/>
    <w:rsid w:val="009164F1"/>
    <w:rsid w:val="00916CEC"/>
    <w:rsid w:val="00917196"/>
    <w:rsid w:val="00917397"/>
    <w:rsid w:val="009250D0"/>
    <w:rsid w:val="00934026"/>
    <w:rsid w:val="00934604"/>
    <w:rsid w:val="0093577F"/>
    <w:rsid w:val="00936496"/>
    <w:rsid w:val="00940AB6"/>
    <w:rsid w:val="009414F3"/>
    <w:rsid w:val="00943955"/>
    <w:rsid w:val="00943FA7"/>
    <w:rsid w:val="0094526A"/>
    <w:rsid w:val="00945E3A"/>
    <w:rsid w:val="009513CE"/>
    <w:rsid w:val="009552B2"/>
    <w:rsid w:val="00956219"/>
    <w:rsid w:val="009617AC"/>
    <w:rsid w:val="00962A86"/>
    <w:rsid w:val="0096394B"/>
    <w:rsid w:val="00967B45"/>
    <w:rsid w:val="00970111"/>
    <w:rsid w:val="00972311"/>
    <w:rsid w:val="009727D1"/>
    <w:rsid w:val="00972F94"/>
    <w:rsid w:val="00973440"/>
    <w:rsid w:val="009736F3"/>
    <w:rsid w:val="00973A6B"/>
    <w:rsid w:val="009813D6"/>
    <w:rsid w:val="00981951"/>
    <w:rsid w:val="00983266"/>
    <w:rsid w:val="009860D6"/>
    <w:rsid w:val="009867FA"/>
    <w:rsid w:val="009918D8"/>
    <w:rsid w:val="00993002"/>
    <w:rsid w:val="009947FE"/>
    <w:rsid w:val="00995CED"/>
    <w:rsid w:val="00997AB9"/>
    <w:rsid w:val="009A047D"/>
    <w:rsid w:val="009A28C3"/>
    <w:rsid w:val="009A37DB"/>
    <w:rsid w:val="009A5475"/>
    <w:rsid w:val="009A6AF1"/>
    <w:rsid w:val="009B0D90"/>
    <w:rsid w:val="009B2DD0"/>
    <w:rsid w:val="009B36A3"/>
    <w:rsid w:val="009B3D3E"/>
    <w:rsid w:val="009B3DA0"/>
    <w:rsid w:val="009B4CF7"/>
    <w:rsid w:val="009B54C2"/>
    <w:rsid w:val="009B6191"/>
    <w:rsid w:val="009C38D0"/>
    <w:rsid w:val="009C6E0D"/>
    <w:rsid w:val="009C7821"/>
    <w:rsid w:val="009D43DD"/>
    <w:rsid w:val="009D5B69"/>
    <w:rsid w:val="009D6867"/>
    <w:rsid w:val="009D738D"/>
    <w:rsid w:val="009D7C1D"/>
    <w:rsid w:val="009E06E6"/>
    <w:rsid w:val="009E1D7C"/>
    <w:rsid w:val="009E3466"/>
    <w:rsid w:val="009E367B"/>
    <w:rsid w:val="009E4C8A"/>
    <w:rsid w:val="009E5960"/>
    <w:rsid w:val="009E59B3"/>
    <w:rsid w:val="009E5C9F"/>
    <w:rsid w:val="009F0D94"/>
    <w:rsid w:val="009F129D"/>
    <w:rsid w:val="009F2D10"/>
    <w:rsid w:val="009F4EAE"/>
    <w:rsid w:val="00A03D60"/>
    <w:rsid w:val="00A05119"/>
    <w:rsid w:val="00A11FA7"/>
    <w:rsid w:val="00A1286D"/>
    <w:rsid w:val="00A145F6"/>
    <w:rsid w:val="00A151EE"/>
    <w:rsid w:val="00A17B4C"/>
    <w:rsid w:val="00A17F5C"/>
    <w:rsid w:val="00A20B11"/>
    <w:rsid w:val="00A21549"/>
    <w:rsid w:val="00A23776"/>
    <w:rsid w:val="00A26498"/>
    <w:rsid w:val="00A3245A"/>
    <w:rsid w:val="00A3431D"/>
    <w:rsid w:val="00A34947"/>
    <w:rsid w:val="00A34D50"/>
    <w:rsid w:val="00A37540"/>
    <w:rsid w:val="00A379C9"/>
    <w:rsid w:val="00A40426"/>
    <w:rsid w:val="00A40C25"/>
    <w:rsid w:val="00A428DB"/>
    <w:rsid w:val="00A451E1"/>
    <w:rsid w:val="00A46C7A"/>
    <w:rsid w:val="00A50876"/>
    <w:rsid w:val="00A51B4D"/>
    <w:rsid w:val="00A563EF"/>
    <w:rsid w:val="00A578C7"/>
    <w:rsid w:val="00A57D6E"/>
    <w:rsid w:val="00A658ED"/>
    <w:rsid w:val="00A668EB"/>
    <w:rsid w:val="00A66FDA"/>
    <w:rsid w:val="00A6725E"/>
    <w:rsid w:val="00A6798A"/>
    <w:rsid w:val="00A715C3"/>
    <w:rsid w:val="00A71933"/>
    <w:rsid w:val="00A71989"/>
    <w:rsid w:val="00A73B5F"/>
    <w:rsid w:val="00A77848"/>
    <w:rsid w:val="00A77A87"/>
    <w:rsid w:val="00A807F5"/>
    <w:rsid w:val="00A8275E"/>
    <w:rsid w:val="00A82A75"/>
    <w:rsid w:val="00A90537"/>
    <w:rsid w:val="00A90B77"/>
    <w:rsid w:val="00A95E92"/>
    <w:rsid w:val="00A96B2B"/>
    <w:rsid w:val="00AA3485"/>
    <w:rsid w:val="00AA3567"/>
    <w:rsid w:val="00AA5BD5"/>
    <w:rsid w:val="00AB101F"/>
    <w:rsid w:val="00AB4581"/>
    <w:rsid w:val="00AB4641"/>
    <w:rsid w:val="00AB7B19"/>
    <w:rsid w:val="00AC142F"/>
    <w:rsid w:val="00AC3AC7"/>
    <w:rsid w:val="00AC517F"/>
    <w:rsid w:val="00AC77FA"/>
    <w:rsid w:val="00AD42F4"/>
    <w:rsid w:val="00AD5A21"/>
    <w:rsid w:val="00AE1A21"/>
    <w:rsid w:val="00AE6CD1"/>
    <w:rsid w:val="00AF3586"/>
    <w:rsid w:val="00AF419F"/>
    <w:rsid w:val="00B01707"/>
    <w:rsid w:val="00B03139"/>
    <w:rsid w:val="00B040C9"/>
    <w:rsid w:val="00B05B29"/>
    <w:rsid w:val="00B06CB7"/>
    <w:rsid w:val="00B12DD7"/>
    <w:rsid w:val="00B13216"/>
    <w:rsid w:val="00B13C5A"/>
    <w:rsid w:val="00B22183"/>
    <w:rsid w:val="00B22FFC"/>
    <w:rsid w:val="00B23D8E"/>
    <w:rsid w:val="00B25A2F"/>
    <w:rsid w:val="00B2602C"/>
    <w:rsid w:val="00B2655E"/>
    <w:rsid w:val="00B3031B"/>
    <w:rsid w:val="00B30A65"/>
    <w:rsid w:val="00B31CB4"/>
    <w:rsid w:val="00B3442B"/>
    <w:rsid w:val="00B36B4B"/>
    <w:rsid w:val="00B372E7"/>
    <w:rsid w:val="00B41D70"/>
    <w:rsid w:val="00B433F3"/>
    <w:rsid w:val="00B44A1F"/>
    <w:rsid w:val="00B46117"/>
    <w:rsid w:val="00B47F56"/>
    <w:rsid w:val="00B506B8"/>
    <w:rsid w:val="00B52513"/>
    <w:rsid w:val="00B54882"/>
    <w:rsid w:val="00B54DB9"/>
    <w:rsid w:val="00B570FA"/>
    <w:rsid w:val="00B63ACE"/>
    <w:rsid w:val="00B63F0C"/>
    <w:rsid w:val="00B64220"/>
    <w:rsid w:val="00B6424D"/>
    <w:rsid w:val="00B704C0"/>
    <w:rsid w:val="00B71708"/>
    <w:rsid w:val="00B75536"/>
    <w:rsid w:val="00B8109F"/>
    <w:rsid w:val="00B87DD4"/>
    <w:rsid w:val="00B91C5C"/>
    <w:rsid w:val="00B93109"/>
    <w:rsid w:val="00B96C6B"/>
    <w:rsid w:val="00BA29E8"/>
    <w:rsid w:val="00BA2EDE"/>
    <w:rsid w:val="00BA3E2C"/>
    <w:rsid w:val="00BB16B2"/>
    <w:rsid w:val="00BB2B41"/>
    <w:rsid w:val="00BB2D85"/>
    <w:rsid w:val="00BB5A38"/>
    <w:rsid w:val="00BB5FA5"/>
    <w:rsid w:val="00BB7FE1"/>
    <w:rsid w:val="00BC1203"/>
    <w:rsid w:val="00BC3F70"/>
    <w:rsid w:val="00BC405D"/>
    <w:rsid w:val="00BD4F2D"/>
    <w:rsid w:val="00BD77BD"/>
    <w:rsid w:val="00BE63C4"/>
    <w:rsid w:val="00BE6A90"/>
    <w:rsid w:val="00BF6D55"/>
    <w:rsid w:val="00C01040"/>
    <w:rsid w:val="00C016FA"/>
    <w:rsid w:val="00C02F58"/>
    <w:rsid w:val="00C033F2"/>
    <w:rsid w:val="00C03B6C"/>
    <w:rsid w:val="00C04415"/>
    <w:rsid w:val="00C0692A"/>
    <w:rsid w:val="00C0762C"/>
    <w:rsid w:val="00C10B07"/>
    <w:rsid w:val="00C11709"/>
    <w:rsid w:val="00C1735A"/>
    <w:rsid w:val="00C219A2"/>
    <w:rsid w:val="00C229AC"/>
    <w:rsid w:val="00C23378"/>
    <w:rsid w:val="00C2364C"/>
    <w:rsid w:val="00C26C1D"/>
    <w:rsid w:val="00C31BC4"/>
    <w:rsid w:val="00C3205C"/>
    <w:rsid w:val="00C32EBA"/>
    <w:rsid w:val="00C338FC"/>
    <w:rsid w:val="00C34F5D"/>
    <w:rsid w:val="00C35D2C"/>
    <w:rsid w:val="00C373C2"/>
    <w:rsid w:val="00C402B5"/>
    <w:rsid w:val="00C4234E"/>
    <w:rsid w:val="00C47696"/>
    <w:rsid w:val="00C47FF2"/>
    <w:rsid w:val="00C503BA"/>
    <w:rsid w:val="00C52C8D"/>
    <w:rsid w:val="00C53878"/>
    <w:rsid w:val="00C53E18"/>
    <w:rsid w:val="00C610BA"/>
    <w:rsid w:val="00C62C84"/>
    <w:rsid w:val="00C64C75"/>
    <w:rsid w:val="00C65292"/>
    <w:rsid w:val="00C656EE"/>
    <w:rsid w:val="00C65879"/>
    <w:rsid w:val="00C66D55"/>
    <w:rsid w:val="00C67F52"/>
    <w:rsid w:val="00C71316"/>
    <w:rsid w:val="00C75E80"/>
    <w:rsid w:val="00C77C25"/>
    <w:rsid w:val="00C806AE"/>
    <w:rsid w:val="00C81166"/>
    <w:rsid w:val="00C82E15"/>
    <w:rsid w:val="00C83B1E"/>
    <w:rsid w:val="00C847FC"/>
    <w:rsid w:val="00C86CA6"/>
    <w:rsid w:val="00C86F33"/>
    <w:rsid w:val="00C90D5C"/>
    <w:rsid w:val="00C9479D"/>
    <w:rsid w:val="00CA018A"/>
    <w:rsid w:val="00CA19E6"/>
    <w:rsid w:val="00CA20D5"/>
    <w:rsid w:val="00CA3237"/>
    <w:rsid w:val="00CA58F5"/>
    <w:rsid w:val="00CA611A"/>
    <w:rsid w:val="00CA6F63"/>
    <w:rsid w:val="00CB0C88"/>
    <w:rsid w:val="00CB71F1"/>
    <w:rsid w:val="00CC052A"/>
    <w:rsid w:val="00CC0CDD"/>
    <w:rsid w:val="00CC5E51"/>
    <w:rsid w:val="00CD15FB"/>
    <w:rsid w:val="00CD16A9"/>
    <w:rsid w:val="00CD4C41"/>
    <w:rsid w:val="00CD7F7F"/>
    <w:rsid w:val="00CE02BC"/>
    <w:rsid w:val="00CE132B"/>
    <w:rsid w:val="00CE27AC"/>
    <w:rsid w:val="00CE494F"/>
    <w:rsid w:val="00CE497A"/>
    <w:rsid w:val="00CE7544"/>
    <w:rsid w:val="00CE7DC6"/>
    <w:rsid w:val="00CF0A81"/>
    <w:rsid w:val="00CF2AA4"/>
    <w:rsid w:val="00CF5354"/>
    <w:rsid w:val="00D00A6C"/>
    <w:rsid w:val="00D0113E"/>
    <w:rsid w:val="00D01814"/>
    <w:rsid w:val="00D026A3"/>
    <w:rsid w:val="00D03464"/>
    <w:rsid w:val="00D04094"/>
    <w:rsid w:val="00D14DF4"/>
    <w:rsid w:val="00D151F1"/>
    <w:rsid w:val="00D15851"/>
    <w:rsid w:val="00D1648F"/>
    <w:rsid w:val="00D25101"/>
    <w:rsid w:val="00D3322D"/>
    <w:rsid w:val="00D37EA8"/>
    <w:rsid w:val="00D4090A"/>
    <w:rsid w:val="00D40FCC"/>
    <w:rsid w:val="00D4412B"/>
    <w:rsid w:val="00D46922"/>
    <w:rsid w:val="00D500F8"/>
    <w:rsid w:val="00D50598"/>
    <w:rsid w:val="00D517E6"/>
    <w:rsid w:val="00D54CAA"/>
    <w:rsid w:val="00D55D0D"/>
    <w:rsid w:val="00D5678C"/>
    <w:rsid w:val="00D600A3"/>
    <w:rsid w:val="00D620FE"/>
    <w:rsid w:val="00D67229"/>
    <w:rsid w:val="00D709FF"/>
    <w:rsid w:val="00D762AB"/>
    <w:rsid w:val="00D77715"/>
    <w:rsid w:val="00D7798F"/>
    <w:rsid w:val="00D83D14"/>
    <w:rsid w:val="00D84F0C"/>
    <w:rsid w:val="00D86F4B"/>
    <w:rsid w:val="00D87F77"/>
    <w:rsid w:val="00D9000C"/>
    <w:rsid w:val="00D90FE5"/>
    <w:rsid w:val="00D913C2"/>
    <w:rsid w:val="00D9360B"/>
    <w:rsid w:val="00D957D3"/>
    <w:rsid w:val="00D97059"/>
    <w:rsid w:val="00DA1597"/>
    <w:rsid w:val="00DA1DC3"/>
    <w:rsid w:val="00DA1E98"/>
    <w:rsid w:val="00DA20C0"/>
    <w:rsid w:val="00DB061C"/>
    <w:rsid w:val="00DB5852"/>
    <w:rsid w:val="00DB7C34"/>
    <w:rsid w:val="00DC40E8"/>
    <w:rsid w:val="00DC5B83"/>
    <w:rsid w:val="00DD13C8"/>
    <w:rsid w:val="00DD1D62"/>
    <w:rsid w:val="00DD2E3A"/>
    <w:rsid w:val="00DD6C69"/>
    <w:rsid w:val="00DE0E74"/>
    <w:rsid w:val="00DE53DD"/>
    <w:rsid w:val="00DF0541"/>
    <w:rsid w:val="00DF1996"/>
    <w:rsid w:val="00DF20A7"/>
    <w:rsid w:val="00DF22A7"/>
    <w:rsid w:val="00DF3C23"/>
    <w:rsid w:val="00DF3E92"/>
    <w:rsid w:val="00DF716C"/>
    <w:rsid w:val="00DF7D61"/>
    <w:rsid w:val="00E012AE"/>
    <w:rsid w:val="00E01FAE"/>
    <w:rsid w:val="00E036CA"/>
    <w:rsid w:val="00E03C1A"/>
    <w:rsid w:val="00E0784C"/>
    <w:rsid w:val="00E1388F"/>
    <w:rsid w:val="00E1449A"/>
    <w:rsid w:val="00E144C9"/>
    <w:rsid w:val="00E14769"/>
    <w:rsid w:val="00E16022"/>
    <w:rsid w:val="00E16407"/>
    <w:rsid w:val="00E20CC0"/>
    <w:rsid w:val="00E23473"/>
    <w:rsid w:val="00E258AC"/>
    <w:rsid w:val="00E37ECB"/>
    <w:rsid w:val="00E45A8C"/>
    <w:rsid w:val="00E50A2E"/>
    <w:rsid w:val="00E52B7F"/>
    <w:rsid w:val="00E54462"/>
    <w:rsid w:val="00E574BB"/>
    <w:rsid w:val="00E614D6"/>
    <w:rsid w:val="00E62AF9"/>
    <w:rsid w:val="00E6640B"/>
    <w:rsid w:val="00E74FE5"/>
    <w:rsid w:val="00E75185"/>
    <w:rsid w:val="00E7705C"/>
    <w:rsid w:val="00E779D3"/>
    <w:rsid w:val="00E77A29"/>
    <w:rsid w:val="00E80640"/>
    <w:rsid w:val="00E80991"/>
    <w:rsid w:val="00E8337A"/>
    <w:rsid w:val="00E83B38"/>
    <w:rsid w:val="00E86791"/>
    <w:rsid w:val="00E90D4D"/>
    <w:rsid w:val="00E94058"/>
    <w:rsid w:val="00EA2FC6"/>
    <w:rsid w:val="00EA4F33"/>
    <w:rsid w:val="00EB10F3"/>
    <w:rsid w:val="00EB4047"/>
    <w:rsid w:val="00EB40CE"/>
    <w:rsid w:val="00EC4392"/>
    <w:rsid w:val="00ED29F0"/>
    <w:rsid w:val="00ED3F1C"/>
    <w:rsid w:val="00ED41DC"/>
    <w:rsid w:val="00ED517A"/>
    <w:rsid w:val="00ED5949"/>
    <w:rsid w:val="00EE012A"/>
    <w:rsid w:val="00EE1FCB"/>
    <w:rsid w:val="00EE30A9"/>
    <w:rsid w:val="00EE7184"/>
    <w:rsid w:val="00EF0AF0"/>
    <w:rsid w:val="00EF10BA"/>
    <w:rsid w:val="00EF6617"/>
    <w:rsid w:val="00F01B0B"/>
    <w:rsid w:val="00F037BB"/>
    <w:rsid w:val="00F060CD"/>
    <w:rsid w:val="00F10EC1"/>
    <w:rsid w:val="00F1273D"/>
    <w:rsid w:val="00F156E4"/>
    <w:rsid w:val="00F15FB6"/>
    <w:rsid w:val="00F173C5"/>
    <w:rsid w:val="00F1755E"/>
    <w:rsid w:val="00F22ED3"/>
    <w:rsid w:val="00F2338F"/>
    <w:rsid w:val="00F25C06"/>
    <w:rsid w:val="00F26AD2"/>
    <w:rsid w:val="00F329F0"/>
    <w:rsid w:val="00F36091"/>
    <w:rsid w:val="00F362D2"/>
    <w:rsid w:val="00F376F7"/>
    <w:rsid w:val="00F405FA"/>
    <w:rsid w:val="00F41CDD"/>
    <w:rsid w:val="00F44387"/>
    <w:rsid w:val="00F46458"/>
    <w:rsid w:val="00F470DE"/>
    <w:rsid w:val="00F51843"/>
    <w:rsid w:val="00F55107"/>
    <w:rsid w:val="00F55D5D"/>
    <w:rsid w:val="00F577F5"/>
    <w:rsid w:val="00F57832"/>
    <w:rsid w:val="00F6402D"/>
    <w:rsid w:val="00F64311"/>
    <w:rsid w:val="00F64A3D"/>
    <w:rsid w:val="00F708A6"/>
    <w:rsid w:val="00F72538"/>
    <w:rsid w:val="00F72701"/>
    <w:rsid w:val="00F72B3F"/>
    <w:rsid w:val="00F72CA2"/>
    <w:rsid w:val="00F810E3"/>
    <w:rsid w:val="00F82D19"/>
    <w:rsid w:val="00F90328"/>
    <w:rsid w:val="00F93507"/>
    <w:rsid w:val="00F95F23"/>
    <w:rsid w:val="00FA3767"/>
    <w:rsid w:val="00FA7711"/>
    <w:rsid w:val="00FA788C"/>
    <w:rsid w:val="00FA7BFB"/>
    <w:rsid w:val="00FB0417"/>
    <w:rsid w:val="00FB62AC"/>
    <w:rsid w:val="00FC2E05"/>
    <w:rsid w:val="00FC34A6"/>
    <w:rsid w:val="00FC34E8"/>
    <w:rsid w:val="00FC55D9"/>
    <w:rsid w:val="00FC587B"/>
    <w:rsid w:val="00FC7E2A"/>
    <w:rsid w:val="00FD047C"/>
    <w:rsid w:val="00FD0D7A"/>
    <w:rsid w:val="00FD2784"/>
    <w:rsid w:val="00FD2A60"/>
    <w:rsid w:val="00FD2C6D"/>
    <w:rsid w:val="00FD3EA2"/>
    <w:rsid w:val="00FD4278"/>
    <w:rsid w:val="00FD4AB2"/>
    <w:rsid w:val="00FD7CA0"/>
    <w:rsid w:val="00FE1ED9"/>
    <w:rsid w:val="00FE3A90"/>
    <w:rsid w:val="00FE6D4B"/>
    <w:rsid w:val="00FE7C4F"/>
    <w:rsid w:val="00FF1B48"/>
    <w:rsid w:val="00FF1C0E"/>
    <w:rsid w:val="00FF256B"/>
    <w:rsid w:val="00FF370C"/>
    <w:rsid w:val="00FF52D0"/>
    <w:rsid w:val="00FF5A97"/>
    <w:rsid w:val="00FF647C"/>
    <w:rsid w:val="00FF71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ndamentotipo">
    <w:name w:val="andamentotipo"/>
    <w:basedOn w:val="Fontepargpadro"/>
    <w:rsid w:val="0061398C"/>
  </w:style>
  <w:style w:type="character" w:customStyle="1" w:styleId="apple-converted-space">
    <w:name w:val="apple-converted-space"/>
    <w:basedOn w:val="Fontepargpadro"/>
    <w:rsid w:val="00613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ndamentotipo">
    <w:name w:val="andamentotipo"/>
    <w:basedOn w:val="Fontepargpadro"/>
    <w:rsid w:val="0061398C"/>
  </w:style>
  <w:style w:type="character" w:customStyle="1" w:styleId="apple-converted-space">
    <w:name w:val="apple-converted-space"/>
    <w:basedOn w:val="Fontepargpadro"/>
    <w:rsid w:val="006139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Quintana Fernandes</dc:creator>
  <cp:lastModifiedBy>estacao004</cp:lastModifiedBy>
  <cp:revision>2</cp:revision>
  <dcterms:created xsi:type="dcterms:W3CDTF">2013-09-05T15:24:00Z</dcterms:created>
  <dcterms:modified xsi:type="dcterms:W3CDTF">2013-09-05T15:24:00Z</dcterms:modified>
</cp:coreProperties>
</file>